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  <w:t>Comunicato Stampa</w:t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  <w:t>Per immediata diffusione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i/>
          <w:i/>
          <w:iCs/>
        </w:rPr>
      </w:pPr>
      <w:r>
        <w:rPr>
          <w:i/>
          <w:iCs/>
        </w:rPr>
        <w:t>Ampio successo per il progetto BAAM e per l’evento di celebrazione dei quarant’anni dell’Ordine degli architetti PPC della provincia di Benevento svoltosi presso Palazzo Paolo V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Benevento, 18.11.2023 </w:t>
      </w:r>
    </w:p>
    <w:p>
      <w:pPr>
        <w:pStyle w:val="Normal"/>
        <w:spacing w:lineRule="auto" w:line="276" w:before="0" w:after="0"/>
        <w:jc w:val="both"/>
        <w:rPr/>
      </w:pPr>
      <w:r>
        <w:rPr/>
        <w:t>Nel pomeriggio di venerdì 17 Novembre si è svolt</w:t>
      </w:r>
      <w:r>
        <w:rPr/>
        <w:t>a</w:t>
      </w:r>
      <w:r>
        <w:rPr/>
        <w:t xml:space="preserve"> </w:t>
      </w:r>
      <w:r>
        <w:rPr/>
        <w:t>la</w:t>
      </w:r>
      <w:r>
        <w:rPr/>
        <w:t xml:space="preserve"> presentazione </w:t>
      </w:r>
      <w:r>
        <w:rPr/>
        <w:t xml:space="preserve">di BAAM, l’Archivio Architettura Moderna di Benevento, una iniziativa </w:t>
      </w:r>
      <w:r>
        <w:rPr/>
        <w:t xml:space="preserve">dell'Ordine degli Architetti della Provincia di Benevento </w:t>
      </w:r>
      <w:r>
        <w:rPr/>
        <w:t>cofinanziata dalla Regione Campania. Un</w:t>
      </w:r>
      <w:r>
        <w:rPr/>
        <w:t xml:space="preserve"> volume “Architetture nel Sannio 1922-2022” </w:t>
      </w:r>
      <w:r>
        <w:rPr/>
        <w:t xml:space="preserve">edito dalla Clean di Napoli ed un sito internet sono il compendio di 64 schede che documentano altrettanti edifici. </w:t>
      </w:r>
      <w:r>
        <w:rPr/>
        <w:t xml:space="preserve">L'evento ha avuto luogo presso la sala dell’antico Teatro di Palazzo Paolo V, evidenziando l'enorme interesse della comunità degli architetti, accademici, amministratori pubblici e professionisti del settore per </w:t>
      </w:r>
      <w:r>
        <w:rPr/>
        <w:t>opere di architettura moderna già inserite nel Censimento nazionale voluto dal Ministero della Cultura.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Il ricco panel di relatori ha garantito una discussione profonda e articolata, mettendo in risalto l'importanza storica e culturale delle opere architettoniche presenti nel territorio. </w:t>
      </w:r>
      <w:r>
        <w:rPr/>
        <w:t>Dopo l’introduzione ai lavori del Presidente dell’Ordine,</w:t>
      </w:r>
      <w:r>
        <w:rPr/>
        <w:t xml:space="preserve"> Diodoro Tomaselli </w:t>
      </w:r>
      <w:r>
        <w:rPr/>
        <w:t xml:space="preserve">e i saluti di </w:t>
      </w:r>
      <w:r>
        <w:rPr/>
        <w:t xml:space="preserve">Giuseppe Marotta, Prorettore dell’Università degli studi del Sannio </w:t>
      </w:r>
      <w:r>
        <w:rPr/>
        <w:t>e dell’Assessore all’urbanistica Molly Chiusolo</w:t>
      </w:r>
      <w:r>
        <w:rPr/>
        <w:t xml:space="preserve">, </w:t>
      </w:r>
      <w:r>
        <w:rPr/>
        <w:t>il dibattito è stato poi sviluppato da</w:t>
      </w:r>
      <w:r>
        <w:rPr/>
        <w:t xml:space="preserve"> Bruno Discepolo, Assessore all'Urbanistica della Regione Campania, che ha </w:t>
      </w:r>
      <w:r>
        <w:rPr/>
        <w:t>illustrato il ruolo strategico della Legge Regionale sull’architettura</w:t>
      </w:r>
      <w:r>
        <w:rPr/>
        <w:t xml:space="preserve"> “</w:t>
      </w:r>
      <w:r>
        <w:rPr/>
        <w:t>immaginata proprio per risultati rilevanti come questo presentato stasera”</w:t>
      </w:r>
      <w:r>
        <w:rPr/>
        <w:t xml:space="preserve">. </w:t>
      </w:r>
      <w:r>
        <w:rPr/>
        <w:t>Gli interventi dell’Assessore alla Cultura del Comune</w:t>
      </w:r>
      <w:r>
        <w:rPr/>
        <w:t xml:space="preserve"> Antonella Tartaglia Polcini, </w:t>
      </w:r>
      <w:r>
        <w:rPr/>
        <w:t xml:space="preserve">degli storici dell’architettura </w:t>
      </w:r>
      <w:r>
        <w:rPr/>
        <w:t xml:space="preserve"> Pasquale Belfiore </w:t>
      </w:r>
      <w:r>
        <w:rPr/>
        <w:t>ed</w:t>
      </w:r>
      <w:r>
        <w:rPr/>
        <w:t xml:space="preserve"> Alessandro Castagnaro e </w:t>
      </w:r>
      <w:r>
        <w:rPr/>
        <w:t>di</w:t>
      </w:r>
      <w:r>
        <w:rPr/>
        <w:t xml:space="preserve"> Roberto Serino, </w:t>
      </w:r>
      <w:r>
        <w:rPr/>
        <w:t xml:space="preserve">progettista con Mimmo Paladino e Pasquale Palmieri dell’Hortus Conslusus, </w:t>
      </w:r>
      <w:r>
        <w:rPr/>
        <w:t xml:space="preserve">hanno arricchito la discussione. </w:t>
      </w:r>
      <w:r>
        <w:rPr/>
        <w:t xml:space="preserve">In particolare Belfiore, tra i Coordinatori scientifici del Censimento nazionale, ha rimarcato la necessità di guardare “agli edifici pensati e rilevanti per restaurare un paesaggio bellissimo e purtroppo manomesso negli anni dai troppi errori delle classi dirigenti”. </w:t>
      </w:r>
    </w:p>
    <w:p>
      <w:pPr>
        <w:pStyle w:val="Normal"/>
        <w:spacing w:lineRule="auto" w:line="276" w:before="0" w:after="0"/>
        <w:jc w:val="both"/>
        <w:rPr/>
      </w:pPr>
      <w:r>
        <w:rPr/>
        <w:t>I lavori sono stati coordinati da Raimondo Consolante, curatore del progetto BAAM, che ha sottolineato in più momenti l'importanza del</w:t>
      </w:r>
      <w:r>
        <w:rPr/>
        <w:t>l</w:t>
      </w:r>
      <w:r>
        <w:rPr/>
        <w:t xml:space="preserve">a pubblicazione </w:t>
      </w:r>
      <w:r>
        <w:rPr/>
        <w:t>cartacea</w:t>
      </w:r>
      <w:r>
        <w:rPr/>
        <w:t xml:space="preserve"> e del sito web, </w:t>
      </w:r>
      <w:r>
        <w:rPr/>
        <w:t>strumenti che garantiscono una fruizione ampia e democratica dell’archivio.</w:t>
      </w:r>
      <w:r>
        <w:rPr/>
        <w:t xml:space="preserve"> 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A seguire si è svolta la cerimonia del quarantennale dell’OAPPC della provincia di Benevento nel corso della quale sono stati nominati senatori gli architetti con più di settanta anni e sono stati coinvolti tutti gli ex Presidenti. </w:t>
      </w:r>
      <w:bookmarkStart w:id="0" w:name="_GoBack"/>
      <w:bookmarkEnd w:id="0"/>
      <w:r>
        <w:rPr/>
        <w:t xml:space="preserve">L'iniziativa ha permesso </w:t>
      </w:r>
      <w:r>
        <w:rPr/>
        <w:t>di</w:t>
      </w:r>
      <w:r>
        <w:rPr/>
        <w:t xml:space="preserve"> coinvolge</w:t>
      </w:r>
      <w:r>
        <w:rPr/>
        <w:t>re</w:t>
      </w:r>
      <w:r>
        <w:rPr/>
        <w:t xml:space="preserve"> </w:t>
      </w:r>
      <w:r>
        <w:rPr/>
        <w:t>tutti gli iscritti,</w:t>
      </w:r>
      <w:r>
        <w:rPr/>
        <w:t xml:space="preserve"> riconoscendo il titolo di senator</w:t>
      </w:r>
      <w:r>
        <w:rPr/>
        <w:t>e</w:t>
      </w:r>
      <w:r>
        <w:rPr/>
        <w:t xml:space="preserve"> </w:t>
      </w:r>
      <w:r>
        <w:rPr/>
        <w:t>a</w:t>
      </w:r>
      <w:r>
        <w:rPr/>
        <w:t xml:space="preserve">gli architetti che hanno ampiamente contribuito al panorama architettonico locale e alla fondazione dell’ordine di Benevento. Il Presidente e il Consiglio dell’Ordine hanno </w:t>
      </w:r>
      <w:r>
        <w:rPr/>
        <w:t>omaggiato</w:t>
      </w:r>
      <w:r>
        <w:rPr/>
        <w:t xml:space="preserve"> </w:t>
      </w:r>
      <w:r>
        <w:rPr/>
        <w:t xml:space="preserve">sia </w:t>
      </w:r>
      <w:r>
        <w:rPr/>
        <w:t xml:space="preserve">gli ex Presidenti </w:t>
      </w:r>
      <w:r>
        <w:rPr/>
        <w:t>che gli</w:t>
      </w:r>
      <w:r>
        <w:rPr/>
        <w:t xml:space="preserve"> </w:t>
      </w:r>
      <w:r>
        <w:rPr/>
        <w:t>iscritti decani</w:t>
      </w:r>
      <w:r>
        <w:rPr/>
        <w:t xml:space="preserve"> di una copia della pubblicazione del progetto BAAM. Questo atto simbolico ha rappresentato un tributo tangibile al loro impegno e alla loro dedizione alla guida dell’ordine e nell'arricchire il tessuto architettonico di Benevento e della provincia.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Gli ex Presidenti, custodi della storia dell'Ordine, hanno condiviso aneddoti, esperienze e ricordi preziosi, delineando il percorso evolutivo dell'architettura locale nel corso degli anni. L'ampia partecipazione degli iscritti all'Ordine ha </w:t>
      </w:r>
      <w:r>
        <w:rPr/>
        <w:t>reso così possibile la</w:t>
      </w:r>
      <w:r>
        <w:rPr/>
        <w:t xml:space="preserve"> celebra</w:t>
      </w:r>
      <w:r>
        <w:rPr/>
        <w:t>zione</w:t>
      </w:r>
      <w:r>
        <w:rPr/>
        <w:t xml:space="preserve"> </w:t>
      </w:r>
      <w:r>
        <w:rPr/>
        <w:t>del</w:t>
      </w:r>
      <w:r>
        <w:rPr/>
        <w:t xml:space="preserve">la storia e </w:t>
      </w:r>
      <w:r>
        <w:rPr/>
        <w:t>del</w:t>
      </w:r>
      <w:r>
        <w:rPr/>
        <w:t>l'evoluzione dell'architettura nella provincia di Benevento e dell’Ordine Provinciale, che rimane un fondamentale punto di riferimento per l'intera comunità professionale, fornendo supporto e servizi cruciali per favorire la continua crescita e l'evoluzione del settore.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L'evento </w:t>
      </w:r>
      <w:r>
        <w:rPr/>
        <w:t>ha manifestato la volontà di rilanciare il dibattito su</w:t>
      </w:r>
      <w:r>
        <w:rPr/>
        <w:t>ll'architettura moderna di Benevento, stimolando la consapevolezza e l'apprezzamento verso il patrimonio architettonico locale e aprendo nuove prospettive per il futuro.</w:t>
      </w:r>
    </w:p>
    <w:sectPr>
      <w:type w:val="nextPage"/>
      <w:pgSz w:w="11906" w:h="16838"/>
      <w:pgMar w:left="1134" w:right="1134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iPriority w:val="99"/>
    <w:unhideWhenUsed/>
    <w:rsid w:val="00f17058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f1705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LibreOffice/7.4.7.2$Windows_X86_64 LibreOffice_project/723314e595e8007d3cf785c16538505a1c878ca5</Application>
  <AppVersion>15.0000</AppVersion>
  <Pages>1</Pages>
  <Words>542</Words>
  <Characters>3478</Characters>
  <CharactersWithSpaces>4014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2023-11-18T10:56:00Z</dcterms:created>
  <dc:creator>Emilio Franco</dc:creator>
  <dc:description/>
  <dc:language>it-IT</dc:language>
  <cp:lastModifiedBy/>
  <dcterms:modified xsi:type="dcterms:W3CDTF">2023-11-18T15:16:45Z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